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96"/>
        <w:gridCol w:w="1696"/>
        <w:gridCol w:w="4438"/>
      </w:tblGrid>
      <w:tr w:rsidR="0068599A" w:rsidRPr="001F10FC" w:rsidTr="001F10FC">
        <w:tc>
          <w:tcPr>
            <w:tcW w:w="2168" w:type="pct"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b/>
                <w:bCs/>
                <w:sz w:val="32"/>
              </w:rPr>
            </w:pPr>
          </w:p>
        </w:tc>
        <w:tc>
          <w:tcPr>
            <w:tcW w:w="783" w:type="pct"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noProof/>
                <w:sz w:val="32"/>
              </w:rPr>
            </w:pPr>
          </w:p>
        </w:tc>
        <w:tc>
          <w:tcPr>
            <w:tcW w:w="2050" w:type="pct"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b/>
                <w:bCs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vAlign w:val="center"/>
            <w:hideMark/>
          </w:tcPr>
          <w:p w:rsidR="001F10FC" w:rsidRPr="001F10FC" w:rsidRDefault="001F10FC" w:rsidP="0068599A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b/>
                <w:bCs/>
                <w:sz w:val="32"/>
              </w:rPr>
              <w:t>T</w:t>
            </w:r>
            <w:r w:rsidR="0068599A">
              <w:rPr>
                <w:rFonts w:ascii="Brush Script MT" w:hAnsi="Brush Script MT"/>
                <w:b/>
                <w:bCs/>
                <w:sz w:val="32"/>
              </w:rPr>
              <w:t xml:space="preserve">ell me everything that comes to mind when you think of </w:t>
            </w:r>
            <w:r w:rsidR="0068599A" w:rsidRPr="0068599A">
              <w:rPr>
                <w:rFonts w:ascii="Brush Script MT" w:hAnsi="Brush Script MT"/>
                <w:b/>
                <w:bCs/>
                <w:sz w:val="32"/>
              </w:rPr>
              <w:t>_________</w:t>
            </w:r>
            <w:r w:rsidR="0068599A">
              <w:rPr>
                <w:rFonts w:ascii="Brush Script MT" w:hAnsi="Brush Script MT"/>
                <w:b/>
                <w:bCs/>
                <w:sz w:val="32"/>
              </w:rPr>
              <w:t>?</w:t>
            </w:r>
          </w:p>
        </w:tc>
        <w:tc>
          <w:tcPr>
            <w:tcW w:w="783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noProof/>
                <w:sz w:val="32"/>
              </w:rPr>
              <w:drawing>
                <wp:inline distT="0" distB="0" distL="0" distR="0">
                  <wp:extent cx="523875" cy="342900"/>
                  <wp:effectExtent l="19050" t="0" r="9525" b="0"/>
                  <wp:docPr id="127" name="Picture 11" descr="http://www.indiana.edu/~l517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indiana.edu/~l517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68599A" w:rsidRPr="001F10FC" w:rsidTr="001F10FC">
        <w:tc>
          <w:tcPr>
            <w:tcW w:w="2168" w:type="pct"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b/>
                <w:bCs/>
                <w:sz w:val="32"/>
              </w:rPr>
            </w:pPr>
          </w:p>
        </w:tc>
        <w:tc>
          <w:tcPr>
            <w:tcW w:w="783" w:type="pct"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noProof/>
                <w:sz w:val="32"/>
              </w:rPr>
            </w:pPr>
          </w:p>
        </w:tc>
        <w:tc>
          <w:tcPr>
            <w:tcW w:w="2050" w:type="pct"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b/>
                <w:bCs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sz w:val="32"/>
              </w:rPr>
              <w:t>-</w:t>
            </w:r>
          </w:p>
        </w:tc>
        <w:tc>
          <w:tcPr>
            <w:tcW w:w="783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  <w:tc>
          <w:tcPr>
            <w:tcW w:w="2050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b/>
                <w:bCs/>
                <w:sz w:val="32"/>
              </w:rPr>
              <w:t>What made you think of ________</w:t>
            </w:r>
            <w:proofErr w:type="gramStart"/>
            <w:r w:rsidRPr="001F10FC">
              <w:rPr>
                <w:rFonts w:ascii="Brush Script MT" w:hAnsi="Brush Script MT"/>
                <w:b/>
                <w:bCs/>
                <w:sz w:val="32"/>
              </w:rPr>
              <w:t>_ ?</w:t>
            </w:r>
            <w:proofErr w:type="gramEnd"/>
          </w:p>
        </w:tc>
        <w:tc>
          <w:tcPr>
            <w:tcW w:w="783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noProof/>
                <w:sz w:val="32"/>
              </w:rPr>
              <w:drawing>
                <wp:inline distT="0" distB="0" distL="0" distR="0">
                  <wp:extent cx="523875" cy="342900"/>
                  <wp:effectExtent l="19050" t="0" r="9525" b="0"/>
                  <wp:docPr id="128" name="Picture 12" descr="http://www.indiana.edu/~l517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indiana.edu/~l517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sz w:val="32"/>
              </w:rPr>
              <w:t>-</w:t>
            </w:r>
          </w:p>
        </w:tc>
        <w:tc>
          <w:tcPr>
            <w:tcW w:w="783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  <w:tc>
          <w:tcPr>
            <w:tcW w:w="2050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b/>
                <w:bCs/>
                <w:sz w:val="32"/>
              </w:rPr>
              <w:t>What does _________ have to do with _________?</w:t>
            </w:r>
          </w:p>
        </w:tc>
        <w:tc>
          <w:tcPr>
            <w:tcW w:w="783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noProof/>
                <w:sz w:val="32"/>
              </w:rPr>
              <w:drawing>
                <wp:inline distT="0" distB="0" distL="0" distR="0">
                  <wp:extent cx="523875" cy="342900"/>
                  <wp:effectExtent l="19050" t="0" r="9525" b="0"/>
                  <wp:docPr id="129" name="Picture 13" descr="http://www.indiana.edu/~l517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indiana.edu/~l517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sz w:val="32"/>
              </w:rPr>
              <w:t>-</w:t>
            </w:r>
          </w:p>
        </w:tc>
        <w:tc>
          <w:tcPr>
            <w:tcW w:w="783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  <w:tc>
          <w:tcPr>
            <w:tcW w:w="2050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b/>
                <w:bCs/>
                <w:sz w:val="32"/>
              </w:rPr>
              <w:t>What made you think of _________?</w:t>
            </w:r>
          </w:p>
        </w:tc>
        <w:tc>
          <w:tcPr>
            <w:tcW w:w="783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noProof/>
                <w:sz w:val="32"/>
              </w:rPr>
              <w:drawing>
                <wp:inline distT="0" distB="0" distL="0" distR="0">
                  <wp:extent cx="523875" cy="342900"/>
                  <wp:effectExtent l="19050" t="0" r="9525" b="0"/>
                  <wp:docPr id="130" name="Picture 14" descr="http://www.indiana.edu/~l517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indiana.edu/~l517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sz w:val="32"/>
              </w:rPr>
              <w:t>-</w:t>
            </w:r>
          </w:p>
        </w:tc>
        <w:tc>
          <w:tcPr>
            <w:tcW w:w="783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  <w:tc>
          <w:tcPr>
            <w:tcW w:w="2050" w:type="pct"/>
            <w:shd w:val="clear" w:color="auto" w:fill="000000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vMerge w:val="restar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b/>
                <w:bCs/>
                <w:sz w:val="32"/>
              </w:rPr>
              <w:t xml:space="preserve">Based on our discussion and before we read the text, do you have any new ideas about </w:t>
            </w:r>
            <w:r w:rsidRPr="001F10FC">
              <w:rPr>
                <w:rFonts w:ascii="Brush Script MT" w:hAnsi="Brush Script MT"/>
                <w:b/>
                <w:bCs/>
                <w:i/>
                <w:iCs/>
                <w:sz w:val="32"/>
              </w:rPr>
              <w:t>_________</w:t>
            </w:r>
            <w:r w:rsidRPr="001F10FC">
              <w:rPr>
                <w:rFonts w:ascii="Brush Script MT" w:hAnsi="Brush Script MT"/>
                <w:b/>
                <w:bCs/>
                <w:sz w:val="32"/>
              </w:rPr>
              <w:t>?</w:t>
            </w:r>
          </w:p>
        </w:tc>
        <w:tc>
          <w:tcPr>
            <w:tcW w:w="783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noProof/>
                <w:sz w:val="32"/>
              </w:rPr>
              <w:drawing>
                <wp:inline distT="0" distB="0" distL="0" distR="0">
                  <wp:extent cx="523875" cy="342900"/>
                  <wp:effectExtent l="19050" t="0" r="9525" b="0"/>
                  <wp:docPr id="131" name="Picture 15" descr="http://www.indiana.edu/~l517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indiana.edu/~l517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68599A" w:rsidRPr="001F10FC" w:rsidTr="001F10FC">
        <w:tc>
          <w:tcPr>
            <w:tcW w:w="2168" w:type="pct"/>
            <w:vMerge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b/>
                <w:bCs/>
                <w:sz w:val="32"/>
              </w:rPr>
            </w:pPr>
          </w:p>
        </w:tc>
        <w:tc>
          <w:tcPr>
            <w:tcW w:w="783" w:type="pct"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noProof/>
                <w:sz w:val="32"/>
              </w:rPr>
            </w:pPr>
          </w:p>
        </w:tc>
        <w:tc>
          <w:tcPr>
            <w:tcW w:w="2050" w:type="pct"/>
            <w:vAlign w:val="center"/>
            <w:hideMark/>
          </w:tcPr>
          <w:p w:rsidR="0068599A" w:rsidRPr="001F10FC" w:rsidRDefault="0068599A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vMerge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  <w:tc>
          <w:tcPr>
            <w:tcW w:w="783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noProof/>
                <w:sz w:val="32"/>
              </w:rPr>
              <w:drawing>
                <wp:inline distT="0" distB="0" distL="0" distR="0">
                  <wp:extent cx="523875" cy="342900"/>
                  <wp:effectExtent l="19050" t="0" r="9525" b="0"/>
                  <wp:docPr id="132" name="Picture 16" descr="http://www.indiana.edu/~l517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indiana.edu/~l517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  <w:tr w:rsidR="001F10FC" w:rsidRPr="001F10FC" w:rsidTr="001F10FC">
        <w:tc>
          <w:tcPr>
            <w:tcW w:w="2168" w:type="pct"/>
            <w:vMerge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  <w:tc>
          <w:tcPr>
            <w:tcW w:w="783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  <w:r w:rsidRPr="001F10FC">
              <w:rPr>
                <w:rFonts w:ascii="Brush Script MT" w:hAnsi="Brush Script MT"/>
                <w:noProof/>
                <w:sz w:val="32"/>
              </w:rPr>
              <w:drawing>
                <wp:inline distT="0" distB="0" distL="0" distR="0">
                  <wp:extent cx="523875" cy="342900"/>
                  <wp:effectExtent l="19050" t="0" r="9525" b="0"/>
                  <wp:docPr id="133" name="Picture 17" descr="http://www.indiana.edu/~l517/arr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indiana.edu/~l517/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0" w:type="pct"/>
            <w:vAlign w:val="center"/>
            <w:hideMark/>
          </w:tcPr>
          <w:p w:rsidR="001F10FC" w:rsidRPr="001F10FC" w:rsidRDefault="001F10FC" w:rsidP="001F10FC">
            <w:pPr>
              <w:rPr>
                <w:rFonts w:ascii="Brush Script MT" w:hAnsi="Brush Script MT"/>
                <w:sz w:val="32"/>
              </w:rPr>
            </w:pPr>
          </w:p>
        </w:tc>
      </w:tr>
    </w:tbl>
    <w:p w:rsidR="003B50EA" w:rsidRDefault="003B50EA"/>
    <w:sectPr w:rsidR="003B50EA" w:rsidSect="001F10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10FC"/>
    <w:rsid w:val="000351C2"/>
    <w:rsid w:val="000518C4"/>
    <w:rsid w:val="001F10FC"/>
    <w:rsid w:val="003B50EA"/>
    <w:rsid w:val="0068599A"/>
    <w:rsid w:val="00B12F06"/>
    <w:rsid w:val="00D72659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0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291</Characters>
  <Application>Microsoft Office Word</Application>
  <DocSecurity>0</DocSecurity>
  <Lines>2</Lines>
  <Paragraphs>1</Paragraphs>
  <ScaleCrop>false</ScaleCrop>
  <Company>Grizli777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2013-06-24T00:06:00Z</dcterms:created>
  <dcterms:modified xsi:type="dcterms:W3CDTF">2013-06-24T00:14:00Z</dcterms:modified>
</cp:coreProperties>
</file>